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4A170" w14:textId="16F21FDD" w:rsidR="00267F0F" w:rsidRPr="00907BE7" w:rsidRDefault="00267F0F" w:rsidP="00907BE7">
      <w:pPr>
        <w:spacing w:after="160" w:line="259" w:lineRule="auto"/>
      </w:pPr>
      <w:proofErr w:type="spellStart"/>
      <w:r w:rsidRPr="00267F0F">
        <w:rPr>
          <w:sz w:val="24"/>
          <w:szCs w:val="24"/>
        </w:rPr>
        <w:t>WEBBINARIUM</w:t>
      </w:r>
      <w:proofErr w:type="spellEnd"/>
      <w:r w:rsidRPr="00267F0F">
        <w:rPr>
          <w:sz w:val="24"/>
          <w:szCs w:val="24"/>
        </w:rPr>
        <w:t xml:space="preserve"> DEN 15 FEBRUARI 2021</w:t>
      </w:r>
      <w:r w:rsidR="00436E74">
        <w:rPr>
          <w:sz w:val="24"/>
          <w:szCs w:val="24"/>
        </w:rPr>
        <w:t xml:space="preserve">            </w:t>
      </w:r>
    </w:p>
    <w:p w14:paraId="2025E8A8" w14:textId="2E792195" w:rsidR="00382A29" w:rsidRPr="00443A34" w:rsidRDefault="003A6650" w:rsidP="00382A29">
      <w:pPr>
        <w:spacing w:line="252" w:lineRule="auto"/>
        <w:rPr>
          <w:b/>
          <w:bCs/>
        </w:rPr>
      </w:pPr>
      <w:r w:rsidRPr="00907BE7">
        <w:rPr>
          <w:b/>
          <w:bCs/>
          <w:sz w:val="32"/>
          <w:szCs w:val="32"/>
        </w:rPr>
        <w:t>Stjärnmärkt demensomsorg</w:t>
      </w:r>
      <w:r w:rsidR="00443A34" w:rsidRPr="00907BE7">
        <w:rPr>
          <w:b/>
          <w:bCs/>
          <w:sz w:val="32"/>
          <w:szCs w:val="32"/>
        </w:rPr>
        <w:br/>
        <w:t>–</w:t>
      </w:r>
      <w:r w:rsidRPr="00907BE7">
        <w:rPr>
          <w:b/>
          <w:bCs/>
          <w:sz w:val="32"/>
          <w:szCs w:val="32"/>
        </w:rPr>
        <w:t xml:space="preserve"> för att utveckla personcentrerad </w:t>
      </w:r>
      <w:r w:rsidR="00443A34" w:rsidRPr="00907BE7">
        <w:rPr>
          <w:b/>
          <w:bCs/>
          <w:sz w:val="32"/>
          <w:szCs w:val="32"/>
        </w:rPr>
        <w:t>om</w:t>
      </w:r>
      <w:r w:rsidRPr="00907BE7">
        <w:rPr>
          <w:b/>
          <w:bCs/>
          <w:sz w:val="32"/>
          <w:szCs w:val="32"/>
        </w:rPr>
        <w:t>vård</w:t>
      </w:r>
      <w:r w:rsidR="00443A34" w:rsidRPr="00907BE7">
        <w:rPr>
          <w:b/>
          <w:bCs/>
          <w:sz w:val="32"/>
          <w:szCs w:val="32"/>
        </w:rPr>
        <w:t>nad</w:t>
      </w:r>
      <w:r w:rsidR="00443A34">
        <w:rPr>
          <w:b/>
          <w:bCs/>
        </w:rPr>
        <w:br/>
      </w:r>
      <w:r w:rsidR="00443A34" w:rsidRPr="00443A34">
        <w:t>Arrangörer</w:t>
      </w:r>
      <w:r w:rsidR="00443A34">
        <w:t xml:space="preserve">: Svenskt Demenscentrum och </w:t>
      </w:r>
      <w:proofErr w:type="spellStart"/>
      <w:r w:rsidR="00443A34">
        <w:t>SveDem</w:t>
      </w:r>
      <w:proofErr w:type="spellEnd"/>
    </w:p>
    <w:p w14:paraId="77FDD997" w14:textId="77777777" w:rsidR="00FF211B" w:rsidRPr="00382A29" w:rsidRDefault="00FF211B" w:rsidP="00382A29">
      <w:pPr>
        <w:spacing w:line="252" w:lineRule="auto"/>
      </w:pPr>
    </w:p>
    <w:p w14:paraId="214C5624" w14:textId="77777777" w:rsidR="00382A29" w:rsidRDefault="00382A29" w:rsidP="00382A29">
      <w:pPr>
        <w:spacing w:line="252" w:lineRule="auto"/>
      </w:pPr>
      <w:r w:rsidRPr="00382A29">
        <w:t xml:space="preserve">13.30- 13.35    </w:t>
      </w:r>
      <w:r w:rsidRPr="00FF211B">
        <w:rPr>
          <w:i/>
          <w:iCs/>
        </w:rPr>
        <w:t>Inledning</w:t>
      </w:r>
    </w:p>
    <w:p w14:paraId="695B32B2" w14:textId="12FDA683" w:rsidR="00382A29" w:rsidRPr="00382A29" w:rsidRDefault="00382A29" w:rsidP="00382A29">
      <w:pPr>
        <w:spacing w:line="252" w:lineRule="auto"/>
        <w:ind w:firstLine="1304"/>
      </w:pPr>
      <w:r w:rsidRPr="00382A29">
        <w:t xml:space="preserve">Maria </w:t>
      </w:r>
      <w:proofErr w:type="spellStart"/>
      <w:r w:rsidRPr="00382A29">
        <w:t>Eriksdotter</w:t>
      </w:r>
      <w:proofErr w:type="spellEnd"/>
      <w:r w:rsidRPr="00382A29">
        <w:t xml:space="preserve">, professor, överläkare, </w:t>
      </w:r>
      <w:r w:rsidR="00FF211B">
        <w:t>r</w:t>
      </w:r>
      <w:r w:rsidRPr="00382A29">
        <w:t>egisterhållare</w:t>
      </w:r>
      <w:r w:rsidR="00FF211B">
        <w:t xml:space="preserve"> för</w:t>
      </w:r>
      <w:r w:rsidRPr="00382A29">
        <w:t xml:space="preserve"> </w:t>
      </w:r>
      <w:proofErr w:type="spellStart"/>
      <w:r w:rsidRPr="00382A29">
        <w:t>SveDem</w:t>
      </w:r>
      <w:proofErr w:type="spellEnd"/>
      <w:r w:rsidRPr="00382A29">
        <w:t xml:space="preserve"> &amp; </w:t>
      </w:r>
    </w:p>
    <w:p w14:paraId="6AB4C34F" w14:textId="2DD78004" w:rsidR="00382A29" w:rsidRDefault="00382A29" w:rsidP="00382A29">
      <w:pPr>
        <w:spacing w:line="252" w:lineRule="auto"/>
        <w:ind w:firstLine="1304"/>
      </w:pPr>
      <w:r w:rsidRPr="00382A29">
        <w:t>Wilhelmina Hoffman, geriatrike</w:t>
      </w:r>
      <w:r w:rsidR="00267F0F">
        <w:t xml:space="preserve">r, </w:t>
      </w:r>
      <w:r w:rsidRPr="00382A29">
        <w:t>chef för Svenskt Demenscentrum</w:t>
      </w:r>
    </w:p>
    <w:p w14:paraId="4517E9E4" w14:textId="4174B249" w:rsidR="00FF211B" w:rsidRDefault="00FF211B" w:rsidP="00382A29">
      <w:pPr>
        <w:spacing w:line="252" w:lineRule="auto"/>
        <w:ind w:firstLine="1304"/>
      </w:pPr>
    </w:p>
    <w:p w14:paraId="34E867EC" w14:textId="0B5058EA" w:rsidR="00FF211B" w:rsidRDefault="00443A34" w:rsidP="00382A29">
      <w:pPr>
        <w:spacing w:line="252" w:lineRule="auto"/>
        <w:ind w:firstLine="1304"/>
        <w:rPr>
          <w:b/>
          <w:bCs/>
        </w:rPr>
      </w:pPr>
      <w:r>
        <w:rPr>
          <w:b/>
          <w:bCs/>
        </w:rPr>
        <w:t>Del</w:t>
      </w:r>
      <w:r w:rsidR="00FF211B" w:rsidRPr="00FF211B">
        <w:rPr>
          <w:b/>
          <w:bCs/>
        </w:rPr>
        <w:t xml:space="preserve"> 1: Pers</w:t>
      </w:r>
      <w:r w:rsidR="00FF211B">
        <w:rPr>
          <w:b/>
          <w:bCs/>
        </w:rPr>
        <w:t>on</w:t>
      </w:r>
      <w:r w:rsidR="00FF211B" w:rsidRPr="00FF211B">
        <w:rPr>
          <w:b/>
          <w:bCs/>
        </w:rPr>
        <w:t xml:space="preserve">centrerad </w:t>
      </w:r>
      <w:r>
        <w:rPr>
          <w:b/>
          <w:bCs/>
        </w:rPr>
        <w:t>om</w:t>
      </w:r>
      <w:r w:rsidR="00FF211B" w:rsidRPr="00FF211B">
        <w:rPr>
          <w:b/>
          <w:bCs/>
        </w:rPr>
        <w:t>vård</w:t>
      </w:r>
      <w:r>
        <w:rPr>
          <w:b/>
          <w:bCs/>
        </w:rPr>
        <w:t>nad</w:t>
      </w:r>
      <w:r w:rsidR="00FF211B" w:rsidRPr="00FF211B">
        <w:rPr>
          <w:b/>
          <w:bCs/>
        </w:rPr>
        <w:t xml:space="preserve"> och nya målnivåer</w:t>
      </w:r>
    </w:p>
    <w:p w14:paraId="61B31D0E" w14:textId="2F6E9BB2" w:rsidR="00FF211B" w:rsidRPr="00FF211B" w:rsidRDefault="00FF211B" w:rsidP="00382A29">
      <w:pPr>
        <w:spacing w:line="252" w:lineRule="auto"/>
        <w:ind w:firstLine="1304"/>
        <w:rPr>
          <w:b/>
          <w:bCs/>
        </w:rPr>
      </w:pPr>
      <w:r w:rsidRPr="00382A29">
        <w:t xml:space="preserve">Moderator: Maria </w:t>
      </w:r>
      <w:proofErr w:type="spellStart"/>
      <w:r w:rsidRPr="00382A29">
        <w:t>Eriksdotter</w:t>
      </w:r>
      <w:proofErr w:type="spellEnd"/>
    </w:p>
    <w:p w14:paraId="33B59613" w14:textId="77777777" w:rsidR="00382A29" w:rsidRPr="00382A29" w:rsidRDefault="00382A29" w:rsidP="00382A29"/>
    <w:p w14:paraId="584B31B7" w14:textId="06B1220A" w:rsidR="00382A29" w:rsidRPr="00382A29" w:rsidRDefault="00382A29" w:rsidP="00382A29">
      <w:pPr>
        <w:ind w:left="1304" w:hanging="1304"/>
        <w:rPr>
          <w:rFonts w:eastAsia="Times New Roman"/>
          <w:i/>
          <w:iCs/>
          <w:sz w:val="24"/>
          <w:szCs w:val="24"/>
        </w:rPr>
      </w:pPr>
      <w:r w:rsidRPr="00382A29">
        <w:t>13.35-13.55    </w:t>
      </w:r>
      <w:r w:rsidRPr="00FF211B">
        <w:rPr>
          <w:i/>
          <w:iCs/>
        </w:rPr>
        <w:t>Föreläsning:</w:t>
      </w:r>
      <w:r w:rsidRPr="00382A29">
        <w:t xml:space="preserve"> </w:t>
      </w:r>
      <w:r w:rsidRPr="00AA67EF">
        <w:rPr>
          <w:rFonts w:eastAsia="Times New Roman"/>
          <w:i/>
          <w:iCs/>
        </w:rPr>
        <w:t xml:space="preserve">Att försöka förstå någon annans livsvärld </w:t>
      </w:r>
      <w:r w:rsidR="00267F0F">
        <w:rPr>
          <w:rFonts w:eastAsia="Times New Roman"/>
          <w:i/>
          <w:iCs/>
        </w:rPr>
        <w:t>–</w:t>
      </w:r>
      <w:r w:rsidRPr="00AA67EF">
        <w:rPr>
          <w:rFonts w:eastAsia="Times New Roman"/>
          <w:i/>
          <w:iCs/>
        </w:rPr>
        <w:t xml:space="preserve"> en personcentrerad vård</w:t>
      </w:r>
    </w:p>
    <w:p w14:paraId="57BF1903" w14:textId="2A80D0E2" w:rsidR="00382A29" w:rsidRPr="00382A29" w:rsidRDefault="00382A29" w:rsidP="00382A29">
      <w:pPr>
        <w:ind w:firstLine="1304"/>
      </w:pPr>
      <w:r w:rsidRPr="00382A29">
        <w:t>Iréne E</w:t>
      </w:r>
      <w:r w:rsidR="00006B4A">
        <w:t>r</w:t>
      </w:r>
      <w:r w:rsidRPr="00382A29">
        <w:t>i</w:t>
      </w:r>
      <w:r w:rsidR="00006B4A">
        <w:t>c</w:t>
      </w:r>
      <w:r w:rsidRPr="00382A29">
        <w:t>sson</w:t>
      </w:r>
      <w:r w:rsidR="00FF211B">
        <w:t>,</w:t>
      </w:r>
      <w:r w:rsidRPr="00382A29">
        <w:t xml:space="preserve"> </w:t>
      </w:r>
      <w:r w:rsidR="00FF211B">
        <w:t>l</w:t>
      </w:r>
      <w:r w:rsidRPr="00382A29">
        <w:t xml:space="preserve">eg. </w:t>
      </w:r>
      <w:r w:rsidR="00FF211B">
        <w:t>s</w:t>
      </w:r>
      <w:r w:rsidRPr="00382A29">
        <w:t xml:space="preserve">juksköterska, </w:t>
      </w:r>
      <w:r w:rsidR="00FF211B">
        <w:t>fil. dr. i g</w:t>
      </w:r>
      <w:r w:rsidRPr="00382A29">
        <w:t>erontologi, Jönköping Universit</w:t>
      </w:r>
      <w:r w:rsidR="00006B4A">
        <w:t>y</w:t>
      </w:r>
      <w:r w:rsidRPr="00382A29">
        <w:t xml:space="preserve"> </w:t>
      </w:r>
    </w:p>
    <w:p w14:paraId="0D33B1F3" w14:textId="77777777" w:rsidR="00382A29" w:rsidRPr="00382A29" w:rsidRDefault="00382A29" w:rsidP="00382A29">
      <w:pPr>
        <w:spacing w:line="252" w:lineRule="auto"/>
      </w:pPr>
    </w:p>
    <w:p w14:paraId="133E7B9D" w14:textId="504E62CB" w:rsidR="00382A29" w:rsidRPr="00382A29" w:rsidRDefault="00382A29" w:rsidP="00382A29">
      <w:pPr>
        <w:spacing w:line="252" w:lineRule="auto"/>
        <w:ind w:left="1304" w:hanging="1304"/>
      </w:pPr>
      <w:r w:rsidRPr="00382A29">
        <w:t>13.55-14.05</w:t>
      </w:r>
      <w:r w:rsidRPr="00382A29">
        <w:tab/>
      </w:r>
      <w:r w:rsidRPr="00FF211B">
        <w:rPr>
          <w:i/>
          <w:iCs/>
        </w:rPr>
        <w:t>Föreläsning:</w:t>
      </w:r>
      <w:r w:rsidRPr="00382A29">
        <w:t xml:space="preserve"> </w:t>
      </w:r>
      <w:r w:rsidRPr="00382A29">
        <w:rPr>
          <w:i/>
          <w:iCs/>
        </w:rPr>
        <w:t>Målnivåer för rekommenderade åtgärder inom vård och omsorg</w:t>
      </w:r>
      <w:r w:rsidR="00267F0F">
        <w:rPr>
          <w:i/>
          <w:iCs/>
        </w:rPr>
        <w:br/>
      </w:r>
      <w:r w:rsidRPr="00382A29">
        <w:rPr>
          <w:i/>
          <w:iCs/>
        </w:rPr>
        <w:t>om personer med demens</w:t>
      </w:r>
    </w:p>
    <w:p w14:paraId="5D88ECCF" w14:textId="3F88B048" w:rsidR="00382A29" w:rsidRPr="00382A29" w:rsidRDefault="00382A29" w:rsidP="00FF211B">
      <w:pPr>
        <w:spacing w:line="252" w:lineRule="auto"/>
        <w:ind w:left="1304"/>
      </w:pPr>
      <w:r w:rsidRPr="00382A29">
        <w:t>Frida Nobel, medicinsk sakkunnig, Socialstyrelsen</w:t>
      </w:r>
    </w:p>
    <w:p w14:paraId="68F196FD" w14:textId="77777777" w:rsidR="00382A29" w:rsidRPr="00382A29" w:rsidRDefault="00382A29" w:rsidP="00382A29">
      <w:pPr>
        <w:spacing w:line="252" w:lineRule="auto"/>
      </w:pPr>
    </w:p>
    <w:p w14:paraId="173A674B" w14:textId="11D5C875" w:rsidR="00382A29" w:rsidRPr="00382A29" w:rsidRDefault="00382A29" w:rsidP="00382A29">
      <w:pPr>
        <w:spacing w:line="252" w:lineRule="auto"/>
      </w:pPr>
      <w:r w:rsidRPr="00382A29">
        <w:t xml:space="preserve">14.05-14.25     </w:t>
      </w:r>
      <w:r w:rsidRPr="00FF211B">
        <w:rPr>
          <w:i/>
          <w:iCs/>
        </w:rPr>
        <w:t xml:space="preserve">Paneldiskussion </w:t>
      </w:r>
      <w:r w:rsidR="00FF211B" w:rsidRPr="00FF211B">
        <w:rPr>
          <w:i/>
          <w:iCs/>
        </w:rPr>
        <w:t xml:space="preserve">utifrån </w:t>
      </w:r>
      <w:r w:rsidR="00854BFB" w:rsidRPr="00FF211B">
        <w:rPr>
          <w:i/>
          <w:iCs/>
        </w:rPr>
        <w:t>föreläsningarna</w:t>
      </w:r>
    </w:p>
    <w:p w14:paraId="734779EF" w14:textId="0E5DCFE5" w:rsidR="00382A29" w:rsidRDefault="00382A29" w:rsidP="00FF211B">
      <w:pPr>
        <w:spacing w:line="252" w:lineRule="auto"/>
        <w:ind w:left="1304" w:hanging="1304"/>
      </w:pPr>
      <w:r w:rsidRPr="00382A29">
        <w:tab/>
      </w:r>
      <w:r w:rsidR="00854BFB" w:rsidRPr="00382A29">
        <w:t>Iréne Eri</w:t>
      </w:r>
      <w:r w:rsidR="00006B4A">
        <w:t>c</w:t>
      </w:r>
      <w:r w:rsidR="00854BFB" w:rsidRPr="00382A29">
        <w:t>sson</w:t>
      </w:r>
      <w:r w:rsidR="00FF211B">
        <w:t xml:space="preserve">, </w:t>
      </w:r>
      <w:r w:rsidRPr="00382A29">
        <w:t>Frida</w:t>
      </w:r>
      <w:r w:rsidR="00854BFB">
        <w:t xml:space="preserve"> Nobel</w:t>
      </w:r>
      <w:r w:rsidR="00FF211B">
        <w:t>,</w:t>
      </w:r>
      <w:r w:rsidR="00854BFB">
        <w:t xml:space="preserve"> </w:t>
      </w:r>
      <w:r w:rsidRPr="00382A29">
        <w:t xml:space="preserve">Anna-Lena </w:t>
      </w:r>
      <w:proofErr w:type="spellStart"/>
      <w:r w:rsidRPr="00382A29">
        <w:t>Blixth</w:t>
      </w:r>
      <w:proofErr w:type="spellEnd"/>
      <w:r w:rsidRPr="00382A29">
        <w:t>, demenssjuksköterska</w:t>
      </w:r>
      <w:r w:rsidR="00267F0F">
        <w:br/>
      </w:r>
      <w:r w:rsidR="00854BFB">
        <w:t>och</w:t>
      </w:r>
      <w:r w:rsidRPr="00382A29">
        <w:t xml:space="preserve"> Jennie Wallin, undersköterska, Ljusdal</w:t>
      </w:r>
      <w:r w:rsidR="00FF211B">
        <w:t>s kommun.</w:t>
      </w:r>
    </w:p>
    <w:p w14:paraId="346676AF" w14:textId="77777777" w:rsidR="00FF211B" w:rsidRPr="00382A29" w:rsidRDefault="00FF211B" w:rsidP="00FF211B">
      <w:pPr>
        <w:spacing w:line="252" w:lineRule="auto"/>
        <w:ind w:left="1304" w:hanging="1304"/>
      </w:pPr>
    </w:p>
    <w:p w14:paraId="181DB851" w14:textId="34A6D8E5" w:rsidR="00382A29" w:rsidRPr="00FF211B" w:rsidRDefault="00382A29" w:rsidP="00382A29">
      <w:pPr>
        <w:spacing w:line="252" w:lineRule="auto"/>
        <w:rPr>
          <w:i/>
          <w:iCs/>
        </w:rPr>
      </w:pPr>
      <w:r w:rsidRPr="00382A29">
        <w:t xml:space="preserve">14.25-14.40     </w:t>
      </w:r>
      <w:r w:rsidRPr="00FF211B">
        <w:rPr>
          <w:i/>
          <w:iCs/>
        </w:rPr>
        <w:t>Bensträckare</w:t>
      </w:r>
    </w:p>
    <w:p w14:paraId="20415E62" w14:textId="06CEA7A7" w:rsidR="00FF211B" w:rsidRDefault="00FF211B" w:rsidP="00382A29">
      <w:pPr>
        <w:spacing w:line="252" w:lineRule="auto"/>
      </w:pPr>
    </w:p>
    <w:p w14:paraId="59B03E74" w14:textId="3053BA01" w:rsidR="00FF211B" w:rsidRPr="00382A29" w:rsidRDefault="00267F0F" w:rsidP="00FF211B">
      <w:pPr>
        <w:spacing w:line="252" w:lineRule="auto"/>
        <w:ind w:firstLine="1304"/>
      </w:pPr>
      <w:r>
        <w:rPr>
          <w:b/>
          <w:bCs/>
        </w:rPr>
        <w:t>Del</w:t>
      </w:r>
      <w:r w:rsidR="00FF211B" w:rsidRPr="00FF211B">
        <w:rPr>
          <w:b/>
          <w:bCs/>
        </w:rPr>
        <w:t xml:space="preserve"> </w:t>
      </w:r>
      <w:r>
        <w:rPr>
          <w:b/>
          <w:bCs/>
        </w:rPr>
        <w:t>2</w:t>
      </w:r>
      <w:r w:rsidR="00FF211B" w:rsidRPr="00FF211B">
        <w:rPr>
          <w:b/>
          <w:bCs/>
        </w:rPr>
        <w:t xml:space="preserve">: </w:t>
      </w:r>
      <w:r w:rsidR="00FF211B">
        <w:rPr>
          <w:b/>
          <w:bCs/>
        </w:rPr>
        <w:t>Erfarenheter av utbildningsmodellen Stjärnmärkt</w:t>
      </w:r>
      <w:r w:rsidR="00FF211B">
        <w:rPr>
          <w:b/>
          <w:bCs/>
        </w:rPr>
        <w:br/>
      </w:r>
      <w:r w:rsidR="00FF211B">
        <w:rPr>
          <w:b/>
          <w:bCs/>
        </w:rPr>
        <w:tab/>
      </w:r>
      <w:r w:rsidR="00FF211B" w:rsidRPr="00382A29">
        <w:t>Moderator: Wilhelmina</w:t>
      </w:r>
      <w:r w:rsidR="00FF211B">
        <w:t xml:space="preserve"> Hoffman</w:t>
      </w:r>
    </w:p>
    <w:p w14:paraId="28DE8A63" w14:textId="7C6FBB2C" w:rsidR="00382A29" w:rsidRDefault="00382A29" w:rsidP="00382A29">
      <w:pPr>
        <w:spacing w:line="252" w:lineRule="auto"/>
      </w:pPr>
    </w:p>
    <w:p w14:paraId="656C8490" w14:textId="658D8C44" w:rsidR="00382A29" w:rsidRDefault="00382A29" w:rsidP="005B71D8">
      <w:pPr>
        <w:spacing w:line="252" w:lineRule="auto"/>
        <w:ind w:left="1300" w:hanging="1300"/>
      </w:pPr>
      <w:r>
        <w:t>14.40-15.25</w:t>
      </w:r>
      <w:r>
        <w:tab/>
        <w:t xml:space="preserve">Ljusdal, Malmö </w:t>
      </w:r>
      <w:r w:rsidR="005B71D8">
        <w:t xml:space="preserve">och </w:t>
      </w:r>
      <w:r>
        <w:t xml:space="preserve">Västerås </w:t>
      </w:r>
      <w:r w:rsidR="005B71D8">
        <w:t xml:space="preserve">är </w:t>
      </w:r>
      <w:r w:rsidR="00935DFC">
        <w:t xml:space="preserve">bara några </w:t>
      </w:r>
      <w:r w:rsidR="005B71D8">
        <w:t xml:space="preserve">kommuner </w:t>
      </w:r>
      <w:r w:rsidR="00935DFC">
        <w:t xml:space="preserve">i landet </w:t>
      </w:r>
      <w:r w:rsidR="005B71D8">
        <w:t>som arbetar med Stjärnmärkt</w:t>
      </w:r>
      <w:r w:rsidR="00935DFC">
        <w:t>.</w:t>
      </w:r>
      <w:r w:rsidR="005B71D8">
        <w:t xml:space="preserve"> </w:t>
      </w:r>
      <w:r w:rsidR="00935DFC">
        <w:t xml:space="preserve">Vilka </w:t>
      </w:r>
      <w:r w:rsidR="00267F0F">
        <w:t xml:space="preserve">är deras </w:t>
      </w:r>
      <w:r w:rsidR="00935DFC">
        <w:t>erfarenheter av att genomföra utbildningsmodellen?</w:t>
      </w:r>
      <w:r w:rsidR="00267F0F">
        <w:br/>
      </w:r>
      <w:r w:rsidR="00935DFC">
        <w:t xml:space="preserve">Vad har effekterna blivit? </w:t>
      </w:r>
      <w:r w:rsidR="001F3F21">
        <w:t xml:space="preserve">Hur </w:t>
      </w:r>
      <w:r w:rsidR="003A6650">
        <w:t xml:space="preserve">tänker man gå vidare? </w:t>
      </w:r>
      <w:r w:rsidR="00935DFC">
        <w:t xml:space="preserve">Stjärninstruktörer från </w:t>
      </w:r>
      <w:r w:rsidR="001F3F21">
        <w:t>de</w:t>
      </w:r>
      <w:r w:rsidR="00267F0F">
        <w:br/>
      </w:r>
      <w:r w:rsidR="001F3F21">
        <w:t xml:space="preserve">tre </w:t>
      </w:r>
      <w:r w:rsidR="00935DFC">
        <w:t>kommunerna</w:t>
      </w:r>
      <w:r w:rsidR="00267F0F">
        <w:t xml:space="preserve"> förmedlar sina erfarenheter.</w:t>
      </w:r>
    </w:p>
    <w:p w14:paraId="44FDE1CA" w14:textId="77777777" w:rsidR="00382A29" w:rsidRPr="00382A29" w:rsidRDefault="00382A29" w:rsidP="00382A29">
      <w:pPr>
        <w:spacing w:line="252" w:lineRule="auto"/>
      </w:pPr>
    </w:p>
    <w:p w14:paraId="5ACBCC09" w14:textId="01BFB3F2" w:rsidR="00382A29" w:rsidRPr="00382A29" w:rsidRDefault="00382A29" w:rsidP="00382A29">
      <w:pPr>
        <w:spacing w:line="252" w:lineRule="auto"/>
        <w:ind w:left="1304" w:hanging="1304"/>
      </w:pPr>
      <w:r w:rsidRPr="00382A29">
        <w:t>15.25-15.35</w:t>
      </w:r>
      <w:r w:rsidRPr="00382A29">
        <w:tab/>
      </w:r>
      <w:r w:rsidR="005B71D8" w:rsidRPr="001F3F21">
        <w:rPr>
          <w:i/>
          <w:iCs/>
        </w:rPr>
        <w:t>Allmän f</w:t>
      </w:r>
      <w:r w:rsidRPr="001F3F21">
        <w:rPr>
          <w:i/>
          <w:iCs/>
        </w:rPr>
        <w:t>råg</w:t>
      </w:r>
      <w:r w:rsidR="005B71D8" w:rsidRPr="001F3F21">
        <w:rPr>
          <w:i/>
          <w:iCs/>
        </w:rPr>
        <w:t>estund</w:t>
      </w:r>
    </w:p>
    <w:p w14:paraId="01983240" w14:textId="77777777" w:rsidR="00382A29" w:rsidRPr="00382A29" w:rsidRDefault="00382A29" w:rsidP="00382A29">
      <w:pPr>
        <w:spacing w:line="252" w:lineRule="auto"/>
        <w:ind w:left="1304" w:hanging="1304"/>
      </w:pPr>
    </w:p>
    <w:p w14:paraId="71DE2AA6" w14:textId="4F8B9C4E" w:rsidR="00436E74" w:rsidRDefault="00382A29" w:rsidP="00A80748">
      <w:pPr>
        <w:spacing w:line="252" w:lineRule="auto"/>
      </w:pPr>
      <w:r w:rsidRPr="00382A29">
        <w:t xml:space="preserve">15.35-15.40     </w:t>
      </w:r>
      <w:r w:rsidRPr="005B71D8">
        <w:rPr>
          <w:i/>
          <w:iCs/>
        </w:rPr>
        <w:t>Avrundning</w:t>
      </w:r>
      <w:r w:rsidR="005B71D8" w:rsidRPr="005B71D8">
        <w:rPr>
          <w:i/>
          <w:iCs/>
        </w:rPr>
        <w:t>:</w:t>
      </w:r>
      <w:r w:rsidR="00854BFB">
        <w:t xml:space="preserve"> </w:t>
      </w:r>
      <w:r w:rsidR="00854BFB" w:rsidRPr="00382A29">
        <w:t xml:space="preserve">Maria </w:t>
      </w:r>
      <w:proofErr w:type="spellStart"/>
      <w:r w:rsidR="00854BFB" w:rsidRPr="00382A29">
        <w:t>Eriksdotter</w:t>
      </w:r>
      <w:proofErr w:type="spellEnd"/>
      <w:r w:rsidRPr="00382A29">
        <w:t xml:space="preserve"> &amp; Wilhelmina</w:t>
      </w:r>
      <w:r w:rsidR="00854BFB">
        <w:t xml:space="preserve"> Hoffman</w:t>
      </w:r>
    </w:p>
    <w:p w14:paraId="39F84BE8" w14:textId="0584C885" w:rsidR="00436E74" w:rsidRDefault="00436E74" w:rsidP="00A80748">
      <w:pPr>
        <w:spacing w:line="252" w:lineRule="auto"/>
      </w:pPr>
    </w:p>
    <w:p w14:paraId="520D437F" w14:textId="77777777" w:rsidR="00436E74" w:rsidRDefault="00436E74" w:rsidP="00A80748">
      <w:pPr>
        <w:spacing w:line="252" w:lineRule="auto"/>
      </w:pPr>
    </w:p>
    <w:p w14:paraId="59124CDE" w14:textId="77777777" w:rsidR="00436E74" w:rsidRDefault="00436E74" w:rsidP="00A80748">
      <w:pPr>
        <w:spacing w:line="252" w:lineRule="auto"/>
      </w:pPr>
    </w:p>
    <w:p w14:paraId="56890279" w14:textId="77777777" w:rsidR="009E59B4" w:rsidRDefault="009E59B4" w:rsidP="00436E74">
      <w:pPr>
        <w:spacing w:line="252" w:lineRule="auto"/>
        <w:ind w:firstLine="1304"/>
        <w:sectPr w:rsidR="009E59B4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0AAFC7" w14:textId="7904960F" w:rsidR="001D7C16" w:rsidRDefault="00436E74" w:rsidP="00436E74">
      <w:pPr>
        <w:spacing w:line="252" w:lineRule="auto"/>
        <w:ind w:firstLine="1304"/>
      </w:pPr>
      <w:r>
        <w:rPr>
          <w:noProof/>
        </w:rPr>
        <w:drawing>
          <wp:inline distT="0" distB="0" distL="0" distR="0" wp14:anchorId="70623847" wp14:editId="11BCED2D">
            <wp:extent cx="999606" cy="439420"/>
            <wp:effectExtent l="0" t="0" r="3810" b="5080"/>
            <wp:docPr id="4" name="Bildobjekt 4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clipar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08" cy="49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B9B03" w14:textId="11502DA4" w:rsidR="009E59B4" w:rsidRDefault="009E59B4" w:rsidP="00436E74">
      <w:pPr>
        <w:spacing w:line="252" w:lineRule="auto"/>
        <w:ind w:left="1304"/>
        <w:rPr>
          <w:sz w:val="20"/>
          <w:szCs w:val="20"/>
        </w:rPr>
        <w:sectPr w:rsidR="009E59B4" w:rsidSect="009E59B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noProof/>
        </w:rPr>
        <w:drawing>
          <wp:inline distT="0" distB="0" distL="0" distR="0" wp14:anchorId="4BF3A3BA" wp14:editId="5CDCE46B">
            <wp:extent cx="1356513" cy="439760"/>
            <wp:effectExtent l="0" t="0" r="254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174" cy="48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2E779" w14:textId="6130CDFF" w:rsidR="00436E74" w:rsidRPr="00436E74" w:rsidRDefault="00436E74" w:rsidP="00436E74">
      <w:pPr>
        <w:spacing w:line="252" w:lineRule="auto"/>
        <w:ind w:left="1304"/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436E74" w:rsidRPr="00436E74" w:rsidSect="009E59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B6EDC" w14:textId="77777777" w:rsidR="007F0953" w:rsidRDefault="007F0953" w:rsidP="00907BE7">
      <w:r>
        <w:separator/>
      </w:r>
    </w:p>
  </w:endnote>
  <w:endnote w:type="continuationSeparator" w:id="0">
    <w:p w14:paraId="134EECCB" w14:textId="77777777" w:rsidR="007F0953" w:rsidRDefault="007F0953" w:rsidP="009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DC80" w14:textId="279BFA26" w:rsidR="00436E74" w:rsidRPr="00436E74" w:rsidRDefault="00436E74" w:rsidP="00436E74">
    <w:pPr>
      <w:pStyle w:val="Sidfot"/>
      <w:rPr>
        <w:color w:val="767171" w:themeColor="background2" w:themeShade="80"/>
        <w:sz w:val="20"/>
        <w:szCs w:val="20"/>
      </w:rPr>
    </w:pPr>
    <w:r w:rsidRPr="00436E74">
      <w:rPr>
        <w:color w:val="767171" w:themeColor="background2" w:themeShade="80"/>
        <w:sz w:val="20"/>
        <w:szCs w:val="20"/>
      </w:rPr>
      <w:t xml:space="preserve">                            Svenskt Demenscentrum: </w:t>
    </w:r>
    <w:proofErr w:type="gramStart"/>
    <w:r w:rsidRPr="00436E74">
      <w:rPr>
        <w:color w:val="767171" w:themeColor="background2" w:themeShade="80"/>
        <w:sz w:val="20"/>
        <w:szCs w:val="20"/>
      </w:rPr>
      <w:t>www.demenscentrum.se  •</w:t>
    </w:r>
    <w:proofErr w:type="gramEnd"/>
    <w:r w:rsidRPr="00436E74">
      <w:rPr>
        <w:color w:val="767171" w:themeColor="background2" w:themeShade="80"/>
        <w:sz w:val="20"/>
        <w:szCs w:val="20"/>
      </w:rPr>
      <w:t xml:space="preserve">   </w:t>
    </w:r>
    <w:proofErr w:type="spellStart"/>
    <w:r w:rsidRPr="00436E74">
      <w:rPr>
        <w:color w:val="767171" w:themeColor="background2" w:themeShade="80"/>
        <w:sz w:val="20"/>
        <w:szCs w:val="20"/>
      </w:rPr>
      <w:t>SveDem</w:t>
    </w:r>
    <w:proofErr w:type="spellEnd"/>
    <w:r w:rsidRPr="00436E74">
      <w:rPr>
        <w:color w:val="767171" w:themeColor="background2" w:themeShade="80"/>
        <w:sz w:val="20"/>
        <w:szCs w:val="20"/>
      </w:rPr>
      <w:t>: www.svedem.se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7277B" w14:textId="77777777" w:rsidR="007F0953" w:rsidRDefault="007F0953" w:rsidP="00907BE7">
      <w:r>
        <w:separator/>
      </w:r>
    </w:p>
  </w:footnote>
  <w:footnote w:type="continuationSeparator" w:id="0">
    <w:p w14:paraId="6B10C219" w14:textId="77777777" w:rsidR="007F0953" w:rsidRDefault="007F0953" w:rsidP="0090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E1"/>
    <w:rsid w:val="00006B4A"/>
    <w:rsid w:val="00015601"/>
    <w:rsid w:val="00032FB9"/>
    <w:rsid w:val="00045596"/>
    <w:rsid w:val="0010504F"/>
    <w:rsid w:val="00155A2D"/>
    <w:rsid w:val="001D7C16"/>
    <w:rsid w:val="001F3F21"/>
    <w:rsid w:val="00214AA9"/>
    <w:rsid w:val="00250392"/>
    <w:rsid w:val="00267F0F"/>
    <w:rsid w:val="002C51D1"/>
    <w:rsid w:val="003402C5"/>
    <w:rsid w:val="00382A29"/>
    <w:rsid w:val="003A6650"/>
    <w:rsid w:val="003C317C"/>
    <w:rsid w:val="003D05F1"/>
    <w:rsid w:val="003D46D2"/>
    <w:rsid w:val="003E52C4"/>
    <w:rsid w:val="00436E74"/>
    <w:rsid w:val="00443A34"/>
    <w:rsid w:val="00486BD2"/>
    <w:rsid w:val="004A74D3"/>
    <w:rsid w:val="005B71D8"/>
    <w:rsid w:val="00617720"/>
    <w:rsid w:val="00671334"/>
    <w:rsid w:val="00671B8A"/>
    <w:rsid w:val="006E5C72"/>
    <w:rsid w:val="00751B68"/>
    <w:rsid w:val="00792372"/>
    <w:rsid w:val="007F0953"/>
    <w:rsid w:val="0081314A"/>
    <w:rsid w:val="00820355"/>
    <w:rsid w:val="00854BFB"/>
    <w:rsid w:val="00891FA7"/>
    <w:rsid w:val="00907BE7"/>
    <w:rsid w:val="00935DFC"/>
    <w:rsid w:val="009E59B4"/>
    <w:rsid w:val="009E611F"/>
    <w:rsid w:val="00A64428"/>
    <w:rsid w:val="00A64AB5"/>
    <w:rsid w:val="00A713B8"/>
    <w:rsid w:val="00A80748"/>
    <w:rsid w:val="00AA67EF"/>
    <w:rsid w:val="00B93CA1"/>
    <w:rsid w:val="00BA614A"/>
    <w:rsid w:val="00BB63BD"/>
    <w:rsid w:val="00BD25AF"/>
    <w:rsid w:val="00CD1546"/>
    <w:rsid w:val="00D1008B"/>
    <w:rsid w:val="00D550C9"/>
    <w:rsid w:val="00E213E1"/>
    <w:rsid w:val="00FB15AF"/>
    <w:rsid w:val="00FE4A67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1F33"/>
  <w15:chartTrackingRefBased/>
  <w15:docId w15:val="{B1F08F13-B40E-43B6-B135-A7253B3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3E1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07B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07BE7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907B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07BE7"/>
    <w:rPr>
      <w:rFonts w:ascii="Calibri" w:hAnsi="Calibri" w:cs="Calibri"/>
    </w:rPr>
  </w:style>
  <w:style w:type="character" w:styleId="Hyperlnk">
    <w:name w:val="Hyperlink"/>
    <w:basedOn w:val="Standardstycketeckensnitt"/>
    <w:uiPriority w:val="99"/>
    <w:unhideWhenUsed/>
    <w:rsid w:val="00436E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6E7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36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Johnson Hjulström</dc:creator>
  <cp:keywords/>
  <dc:description/>
  <cp:lastModifiedBy>Magnus Westlander</cp:lastModifiedBy>
  <cp:revision>2</cp:revision>
  <dcterms:created xsi:type="dcterms:W3CDTF">2021-02-03T09:00:00Z</dcterms:created>
  <dcterms:modified xsi:type="dcterms:W3CDTF">2021-02-03T09:00:00Z</dcterms:modified>
</cp:coreProperties>
</file>